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36" w:rsidRDefault="00374436" w:rsidP="00374436">
      <w:pPr>
        <w:spacing w:after="0"/>
        <w:jc w:val="right"/>
        <w:rPr>
          <w:rFonts w:ascii="Century Gothic" w:hAnsi="Century Gothic"/>
          <w:b/>
          <w:sz w:val="24"/>
          <w:szCs w:val="24"/>
        </w:rPr>
      </w:pPr>
      <w:r w:rsidRPr="0091632B">
        <w:rPr>
          <w:rFonts w:ascii="Century Gothic" w:hAnsi="Century Gothic"/>
          <w:b/>
          <w:sz w:val="24"/>
          <w:szCs w:val="24"/>
        </w:rPr>
        <w:t>Практикум</w:t>
      </w:r>
      <w:r>
        <w:rPr>
          <w:rFonts w:ascii="Century Gothic" w:hAnsi="Century Gothic"/>
          <w:b/>
          <w:sz w:val="24"/>
          <w:szCs w:val="24"/>
        </w:rPr>
        <w:t>_2</w:t>
      </w:r>
      <w:r>
        <w:rPr>
          <w:rFonts w:ascii="Century Gothic" w:hAnsi="Century Gothic"/>
          <w:b/>
          <w:sz w:val="24"/>
          <w:szCs w:val="24"/>
        </w:rPr>
        <w:t xml:space="preserve"> </w:t>
      </w:r>
    </w:p>
    <w:p w:rsidR="00374436" w:rsidRPr="0091632B" w:rsidRDefault="00374436" w:rsidP="00374436">
      <w:pPr>
        <w:spacing w:after="0"/>
        <w:jc w:val="right"/>
        <w:rPr>
          <w:rFonts w:ascii="Century Gothic" w:eastAsia="Calibri" w:hAnsi="Century Gothic" w:cs="Times New Roman"/>
          <w:b/>
          <w:sz w:val="24"/>
          <w:szCs w:val="24"/>
        </w:rPr>
      </w:pPr>
      <w:r w:rsidRPr="008C18C2">
        <w:rPr>
          <w:rFonts w:ascii="Century Gothic" w:hAnsi="Century Gothic"/>
          <w:b/>
          <w:sz w:val="24"/>
          <w:szCs w:val="24"/>
          <w:highlight w:val="lightGray"/>
        </w:rPr>
        <w:t xml:space="preserve">Электронные таблицы: </w:t>
      </w:r>
      <w:r>
        <w:rPr>
          <w:rFonts w:ascii="Century Gothic" w:hAnsi="Century Gothic"/>
          <w:b/>
          <w:sz w:val="24"/>
          <w:szCs w:val="24"/>
          <w:highlight w:val="lightGray"/>
        </w:rPr>
        <w:t>условная функция, построение диаграмм</w:t>
      </w:r>
      <w:r w:rsidRPr="008C18C2">
        <w:rPr>
          <w:rFonts w:ascii="Century Gothic" w:eastAsia="Calibri" w:hAnsi="Century Gothic" w:cs="Times New Roman"/>
          <w:b/>
          <w:sz w:val="24"/>
          <w:szCs w:val="24"/>
          <w:highlight w:val="lightGray"/>
        </w:rPr>
        <w:t>.</w:t>
      </w:r>
    </w:p>
    <w:p w:rsidR="00374436" w:rsidRPr="00B26B8F" w:rsidRDefault="00374436" w:rsidP="00374436">
      <w:pPr>
        <w:jc w:val="both"/>
        <w:rPr>
          <w:rFonts w:eastAsiaTheme="minorEastAsia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1056005</wp:posOffset>
            </wp:positionH>
            <wp:positionV relativeFrom="paragraph">
              <wp:posOffset>841375</wp:posOffset>
            </wp:positionV>
            <wp:extent cx="4762800" cy="1076400"/>
            <wp:effectExtent l="0" t="0" r="0" b="9525"/>
            <wp:wrapSquare wrapText="right"/>
            <wp:docPr id="1" name="Рисунок 1" descr="https://kpolyakov.spb.ru/cms/images/1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polyakov.spb.ru/cms/images/101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800" cy="10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7EF6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Задание 1.</w:t>
      </w:r>
      <w:r w:rsidRPr="009A37E4">
        <w:rPr>
          <w:b/>
        </w:rPr>
        <w:t xml:space="preserve"> </w:t>
      </w:r>
      <w:r>
        <w:rPr>
          <w:b/>
        </w:rPr>
        <w:t xml:space="preserve"> </w:t>
      </w:r>
      <w:r w:rsidR="00AF717E" w:rsidRPr="00B26B8F">
        <w:rPr>
          <w:rFonts w:eastAsiaTheme="minorEastAsia"/>
          <w:lang w:eastAsia="ru-RU"/>
        </w:rPr>
        <w:t>В электронную таблицу занесли результаты тестирования учащихся по различным предметам. На рисунке приведены первые строки получившейся таблицы. Всего в электронную таблицу были занесены данные по 1000 учащимся. Порядок записей в таблице произвольный. Число 0 в таблице означает, что ученик не сдавал соответствующий экзамен.</w:t>
      </w:r>
      <w:r w:rsidRPr="00B26B8F">
        <w:rPr>
          <w:rFonts w:eastAsiaTheme="minorEastAsia"/>
          <w:lang w:eastAsia="ru-RU"/>
        </w:rPr>
        <w:t xml:space="preserve"> </w:t>
      </w:r>
    </w:p>
    <w:p w:rsidR="00374436" w:rsidRDefault="00374436" w:rsidP="003744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374436" w:rsidRDefault="00374436" w:rsidP="003744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374436" w:rsidRDefault="00374436" w:rsidP="003744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B26B8F" w:rsidRDefault="00B26B8F" w:rsidP="00A13F28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A13F28" w:rsidRPr="00B26B8F" w:rsidRDefault="00AF717E" w:rsidP="00A13F28">
      <w:pPr>
        <w:spacing w:after="0" w:line="240" w:lineRule="auto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>На ос</w:t>
      </w:r>
      <w:r w:rsidRPr="00B26B8F">
        <w:rPr>
          <w:rFonts w:eastAsiaTheme="minorEastAsia"/>
          <w:lang w:eastAsia="ru-RU"/>
        </w:rPr>
        <w:t xml:space="preserve">новании данных, содержащихся в </w:t>
      </w:r>
      <w:r w:rsidRPr="00B26B8F">
        <w:rPr>
          <w:rFonts w:eastAsiaTheme="minorEastAsia"/>
          <w:lang w:eastAsia="ru-RU"/>
        </w:rPr>
        <w:t> </w:t>
      </w:r>
      <w:hyperlink r:id="rId6" w:history="1">
        <w:r w:rsidRPr="00B26B8F">
          <w:rPr>
            <w:rFonts w:eastAsiaTheme="minorEastAsia"/>
            <w:b/>
            <w:lang w:eastAsia="ru-RU"/>
          </w:rPr>
          <w:t>таблице</w:t>
        </w:r>
      </w:hyperlink>
      <w:r w:rsidRPr="00B26B8F">
        <w:rPr>
          <w:rFonts w:eastAsiaTheme="minorEastAsia"/>
          <w:b/>
          <w:lang w:eastAsia="ru-RU"/>
        </w:rPr>
        <w:t>_1</w:t>
      </w:r>
      <w:r w:rsidRPr="00B26B8F">
        <w:rPr>
          <w:rFonts w:eastAsiaTheme="minorEastAsia"/>
          <w:lang w:eastAsia="ru-RU"/>
        </w:rPr>
        <w:t>, выполните задания</w:t>
      </w:r>
      <w:r w:rsidR="00A13F28" w:rsidRPr="00B26B8F">
        <w:rPr>
          <w:rFonts w:eastAsiaTheme="minorEastAsia"/>
          <w:lang w:eastAsia="ru-RU"/>
        </w:rPr>
        <w:t xml:space="preserve">: </w:t>
      </w:r>
    </w:p>
    <w:p w:rsidR="00A13F28" w:rsidRPr="00B26B8F" w:rsidRDefault="00AF717E" w:rsidP="00A13F2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Сколько учеников сдали экзамен по математике на отметку 5 балла, но получили средний балл по всем сданным экзаменам ниже, чем 4 балла? Ответ на этот вопрос запишите в ячейку </w:t>
      </w:r>
      <w:r w:rsidRPr="00B26B8F">
        <w:rPr>
          <w:rFonts w:eastAsiaTheme="minorEastAsia"/>
          <w:b/>
          <w:lang w:eastAsia="ru-RU"/>
        </w:rPr>
        <w:t>H2</w:t>
      </w:r>
      <w:r w:rsidRPr="00B26B8F">
        <w:rPr>
          <w:rFonts w:eastAsiaTheme="minorEastAsia"/>
          <w:lang w:eastAsia="ru-RU"/>
        </w:rPr>
        <w:t xml:space="preserve"> таблицы. Учтите, что ученики могли сдавать не все экзамены.</w:t>
      </w:r>
      <w:r w:rsidR="00A13F28" w:rsidRPr="00B26B8F">
        <w:rPr>
          <w:rFonts w:eastAsiaTheme="minorEastAsia"/>
          <w:lang w:eastAsia="ru-RU"/>
        </w:rPr>
        <w:t xml:space="preserve"> </w:t>
      </w:r>
    </w:p>
    <w:p w:rsidR="00A13F28" w:rsidRPr="00B26B8F" w:rsidRDefault="00AF717E" w:rsidP="00A13F2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Каков средний балл учеников 4 класса по математике? Учтите, что некоторые ученики не сдавали этот экзамен. Ответ с точностью до двух знаков после запятой запишите в ячейку </w:t>
      </w:r>
      <w:r w:rsidRPr="00B26B8F">
        <w:rPr>
          <w:rFonts w:eastAsiaTheme="minorEastAsia"/>
          <w:b/>
          <w:lang w:eastAsia="ru-RU"/>
        </w:rPr>
        <w:t>H3</w:t>
      </w:r>
      <w:r w:rsidRPr="00B26B8F">
        <w:rPr>
          <w:rFonts w:eastAsiaTheme="minorEastAsia"/>
          <w:lang w:eastAsia="ru-RU"/>
        </w:rPr>
        <w:t xml:space="preserve"> таблицы.</w:t>
      </w:r>
    </w:p>
    <w:p w:rsidR="00AF717E" w:rsidRPr="00B26B8F" w:rsidRDefault="00AF717E" w:rsidP="00A13F28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 Постройте круговую диаграмму, отображающую соотношение числа участников экзамена из 1, 5 и 9 классов. Левый верхний угол диаграммы разместите вблизи ячейки </w:t>
      </w:r>
      <w:r w:rsidRPr="00B26B8F">
        <w:rPr>
          <w:rFonts w:eastAsiaTheme="minorEastAsia"/>
          <w:b/>
          <w:lang w:eastAsia="ru-RU"/>
        </w:rPr>
        <w:t>G6.</w:t>
      </w:r>
    </w:p>
    <w:p w:rsidR="00A13F28" w:rsidRPr="00A13F28" w:rsidRDefault="00A13F28" w:rsidP="00A13F28">
      <w:pPr>
        <w:pStyle w:val="a5"/>
        <w:spacing w:after="0" w:line="240" w:lineRule="auto"/>
        <w:ind w:left="284"/>
        <w:jc w:val="both"/>
        <w:rPr>
          <w:rFonts w:eastAsiaTheme="minorEastAsia"/>
          <w:sz w:val="24"/>
          <w:szCs w:val="24"/>
          <w:lang w:eastAsia="ru-RU"/>
        </w:rPr>
      </w:pPr>
    </w:p>
    <w:p w:rsidR="00A13F28" w:rsidRDefault="00A13F28" w:rsidP="00A13F28">
      <w:pPr>
        <w:jc w:val="both"/>
        <w:rPr>
          <w:rFonts w:eastAsiaTheme="minorEastAsia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935355</wp:posOffset>
            </wp:positionH>
            <wp:positionV relativeFrom="paragraph">
              <wp:posOffset>841375</wp:posOffset>
            </wp:positionV>
            <wp:extent cx="4762500" cy="1076325"/>
            <wp:effectExtent l="0" t="0" r="0" b="9525"/>
            <wp:wrapTight wrapText="bothSides">
              <wp:wrapPolygon edited="0">
                <wp:start x="0" y="0"/>
                <wp:lineTo x="0" y="21409"/>
                <wp:lineTo x="21514" y="21409"/>
                <wp:lineTo x="21514" y="0"/>
                <wp:lineTo x="0" y="0"/>
              </wp:wrapPolygon>
            </wp:wrapTight>
            <wp:docPr id="2" name="Рисунок 2" descr="https://kpolyakov.spb.ru/cms/images/1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polyakov.spb.ru/cms/images/101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17E" w:rsidRPr="00A13F2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Задание_2</w:t>
      </w:r>
      <w:r w:rsidR="00AF717E" w:rsidRPr="00A13F2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AF717E" w:rsidRPr="00B26B8F">
        <w:rPr>
          <w:rFonts w:eastAsiaTheme="minorEastAsia"/>
          <w:lang w:eastAsia="ru-RU"/>
        </w:rPr>
        <w:t>В электронную таблицу занесли результаты тестирования учащихся по различным предметам. На рисунке приведены первые строки получившейся таблицы. Всего в электронную таблицу были занесены данные по 1000 учащимся. Порядок записей в таблице произвольный. Число 0 в таблице означает, что ученик не сдавал соответствующий экзамен</w:t>
      </w:r>
      <w:r w:rsidR="00AF717E" w:rsidRPr="00A13F28">
        <w:rPr>
          <w:rFonts w:eastAsiaTheme="minorEastAsia"/>
          <w:sz w:val="24"/>
          <w:szCs w:val="24"/>
          <w:lang w:eastAsia="ru-RU"/>
        </w:rPr>
        <w:t>.</w:t>
      </w:r>
    </w:p>
    <w:p w:rsidR="00A13F28" w:rsidRDefault="00A13F28" w:rsidP="00A13F2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A13F28" w:rsidRDefault="00A13F28" w:rsidP="00A13F2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A13F28" w:rsidRDefault="00A13F28" w:rsidP="00A13F2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26B8F" w:rsidRDefault="00B26B8F" w:rsidP="00A13F28">
      <w:pPr>
        <w:pStyle w:val="a5"/>
        <w:spacing w:after="0" w:line="240" w:lineRule="auto"/>
        <w:ind w:left="284"/>
        <w:jc w:val="both"/>
        <w:rPr>
          <w:rFonts w:eastAsiaTheme="minorEastAsia"/>
          <w:lang w:eastAsia="ru-RU"/>
        </w:rPr>
      </w:pPr>
    </w:p>
    <w:p w:rsidR="00A13F28" w:rsidRPr="00B26B8F" w:rsidRDefault="00AF717E" w:rsidP="00B26B8F">
      <w:pPr>
        <w:spacing w:after="0" w:line="240" w:lineRule="auto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>На основании данных, содержащихся в  </w:t>
      </w:r>
      <w:hyperlink r:id="rId7" w:history="1">
        <w:r w:rsidRPr="00B26B8F">
          <w:rPr>
            <w:rFonts w:eastAsiaTheme="minorEastAsia"/>
            <w:b/>
            <w:lang w:eastAsia="ru-RU"/>
          </w:rPr>
          <w:t>таблице</w:t>
        </w:r>
      </w:hyperlink>
      <w:r w:rsidRPr="00B26B8F">
        <w:rPr>
          <w:rFonts w:eastAsiaTheme="minorEastAsia"/>
          <w:b/>
          <w:lang w:eastAsia="ru-RU"/>
        </w:rPr>
        <w:t>_2</w:t>
      </w:r>
      <w:r w:rsidRPr="00B26B8F">
        <w:rPr>
          <w:rFonts w:eastAsiaTheme="minorEastAsia"/>
          <w:lang w:eastAsia="ru-RU"/>
        </w:rPr>
        <w:t xml:space="preserve"> выполните задания</w:t>
      </w:r>
      <w:r w:rsidR="00A13F28" w:rsidRPr="00B26B8F">
        <w:rPr>
          <w:rFonts w:eastAsiaTheme="minorEastAsia"/>
          <w:lang w:eastAsia="ru-RU"/>
        </w:rPr>
        <w:t>:</w:t>
      </w:r>
    </w:p>
    <w:p w:rsidR="00A13F28" w:rsidRPr="00B26B8F" w:rsidRDefault="00AF717E" w:rsidP="00A13F28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Сколько учеников сдали экзамен по математике на отметку 4 или 5 баллов, а на экзамене по иностранному языку получили отметку ниже, чем 4 балла? Ответ на этот вопрос запишите в ячейку </w:t>
      </w:r>
      <w:r w:rsidRPr="00B26B8F">
        <w:rPr>
          <w:rFonts w:eastAsiaTheme="minorEastAsia"/>
          <w:b/>
          <w:lang w:eastAsia="ru-RU"/>
        </w:rPr>
        <w:t xml:space="preserve">H2 </w:t>
      </w:r>
      <w:r w:rsidRPr="00B26B8F">
        <w:rPr>
          <w:rFonts w:eastAsiaTheme="minorEastAsia"/>
          <w:lang w:eastAsia="ru-RU"/>
        </w:rPr>
        <w:t>таблицы.</w:t>
      </w:r>
    </w:p>
    <w:p w:rsidR="00A13F28" w:rsidRPr="00B26B8F" w:rsidRDefault="00AF717E" w:rsidP="00A13F28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Каков средний балл учеников 7 класса по математике? Учтите, что некоторые ученики не сдавали этот экзамен. Ответ с точностью до двух знаков после запятой запишите в ячейку </w:t>
      </w:r>
      <w:r w:rsidRPr="00B26B8F">
        <w:rPr>
          <w:rFonts w:eastAsiaTheme="minorEastAsia"/>
          <w:b/>
          <w:lang w:eastAsia="ru-RU"/>
        </w:rPr>
        <w:t xml:space="preserve">H3 </w:t>
      </w:r>
      <w:r w:rsidRPr="00B26B8F">
        <w:rPr>
          <w:rFonts w:eastAsiaTheme="minorEastAsia"/>
          <w:lang w:eastAsia="ru-RU"/>
        </w:rPr>
        <w:t>таблицы.</w:t>
      </w:r>
    </w:p>
    <w:p w:rsidR="00AF717E" w:rsidRPr="00B26B8F" w:rsidRDefault="00AF717E" w:rsidP="00A13F28">
      <w:pPr>
        <w:pStyle w:val="a5"/>
        <w:numPr>
          <w:ilvl w:val="0"/>
          <w:numId w:val="3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Постройте круговую диаграмму, отображающую соотношение числа учеников 5, 6 и 8 классов, присутствующих в списке. Левый верхний угол диаграммы разместите вблизи ячейки </w:t>
      </w:r>
      <w:r w:rsidRPr="00B26B8F">
        <w:rPr>
          <w:rFonts w:eastAsiaTheme="minorEastAsia"/>
          <w:b/>
          <w:lang w:eastAsia="ru-RU"/>
        </w:rPr>
        <w:t>G6.</w:t>
      </w:r>
    </w:p>
    <w:p w:rsidR="00A13F28" w:rsidRDefault="00A13F28" w:rsidP="00A13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A13F28" w:rsidRDefault="00AF717E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00A13F2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Задание_3</w:t>
      </w:r>
      <w:r w:rsidRPr="00A13F2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.</w:t>
      </w:r>
      <w:r w:rsidR="00A13F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B26B8F">
        <w:rPr>
          <w:rFonts w:eastAsiaTheme="minorEastAsia"/>
          <w:lang w:eastAsia="ru-RU"/>
        </w:rPr>
        <w:t>В электронную таблицу занесли данные о тестировании учеников по выбранным ими предметам. В столбце A записан код округа, в котором учится ученик; в столбце B – фамилия; в столбце C – выбранный учеником предмет; в столбце D – тестовый балл. Всего в электронную таблицу были занесены данные 1000 учеников.</w:t>
      </w: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00A13F28">
        <w:rPr>
          <w:rFonts w:eastAsiaTheme="minorEastAsia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1373505</wp:posOffset>
            </wp:positionH>
            <wp:positionV relativeFrom="paragraph">
              <wp:posOffset>22225</wp:posOffset>
            </wp:positionV>
            <wp:extent cx="4095750" cy="1114425"/>
            <wp:effectExtent l="0" t="0" r="0" b="9525"/>
            <wp:wrapTight wrapText="bothSides">
              <wp:wrapPolygon edited="0">
                <wp:start x="0" y="0"/>
                <wp:lineTo x="0" y="21415"/>
                <wp:lineTo x="21500" y="21415"/>
                <wp:lineTo x="21500" y="0"/>
                <wp:lineTo x="0" y="0"/>
              </wp:wrapPolygon>
            </wp:wrapTight>
            <wp:docPr id="3" name="Рисунок 3" descr="https://kpolyakov.spb.ru/cms/images/14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polyakov.spb.ru/cms/images/145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B26B8F" w:rsidRDefault="00B26B8F" w:rsidP="00A13F28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A13F28" w:rsidRPr="00B26B8F" w:rsidRDefault="00AF717E" w:rsidP="00A13F28">
      <w:pPr>
        <w:spacing w:after="0" w:line="240" w:lineRule="auto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>На основании данных, содержащихся в  </w:t>
      </w:r>
      <w:hyperlink r:id="rId9" w:history="1">
        <w:r w:rsidRPr="00B26B8F">
          <w:rPr>
            <w:rFonts w:eastAsiaTheme="minorEastAsia"/>
            <w:b/>
            <w:lang w:eastAsia="ru-RU"/>
          </w:rPr>
          <w:t>таблице</w:t>
        </w:r>
      </w:hyperlink>
      <w:r w:rsidRPr="00B26B8F">
        <w:rPr>
          <w:rFonts w:eastAsiaTheme="minorEastAsia"/>
          <w:b/>
          <w:lang w:eastAsia="ru-RU"/>
        </w:rPr>
        <w:t>_3</w:t>
      </w:r>
      <w:r w:rsidRPr="00B26B8F">
        <w:rPr>
          <w:rFonts w:eastAsiaTheme="minorEastAsia"/>
          <w:lang w:eastAsia="ru-RU"/>
        </w:rPr>
        <w:t>, выполните задания.</w:t>
      </w:r>
    </w:p>
    <w:p w:rsidR="00A13F28" w:rsidRPr="00B26B8F" w:rsidRDefault="00AF717E" w:rsidP="00A13F28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Определите, сколько учеников из округа «СВ», которые проходили тестирование по обществознанию, набрали более 550 баллов. Ответ запишите в ячейку </w:t>
      </w:r>
      <w:r w:rsidRPr="00B26B8F">
        <w:rPr>
          <w:rFonts w:eastAsiaTheme="minorEastAsia"/>
          <w:b/>
          <w:lang w:eastAsia="ru-RU"/>
        </w:rPr>
        <w:t>H2</w:t>
      </w:r>
      <w:r w:rsidRPr="00B26B8F">
        <w:rPr>
          <w:rFonts w:eastAsiaTheme="minorEastAsia"/>
          <w:lang w:eastAsia="ru-RU"/>
        </w:rPr>
        <w:t xml:space="preserve"> таблицы.</w:t>
      </w:r>
    </w:p>
    <w:p w:rsidR="00A13F28" w:rsidRPr="00B26B8F" w:rsidRDefault="00AF717E" w:rsidP="00A13F28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lastRenderedPageBreak/>
        <w:t xml:space="preserve">Найдите средний тестовый балл учеников из округа «СВ», которые проходили тестирование по обществознанию. Ответ запишите в ячейку </w:t>
      </w:r>
      <w:r w:rsidRPr="00B26B8F">
        <w:rPr>
          <w:rFonts w:eastAsiaTheme="minorEastAsia"/>
          <w:b/>
          <w:lang w:eastAsia="ru-RU"/>
        </w:rPr>
        <w:t>H3</w:t>
      </w:r>
      <w:r w:rsidRPr="00B26B8F">
        <w:rPr>
          <w:rFonts w:eastAsiaTheme="minorEastAsia"/>
          <w:lang w:eastAsia="ru-RU"/>
        </w:rPr>
        <w:t xml:space="preserve"> таблицы с точностью не менее двух знаков после запятой.</w:t>
      </w:r>
    </w:p>
    <w:p w:rsidR="00AF717E" w:rsidRPr="00B26B8F" w:rsidRDefault="00AF717E" w:rsidP="00A13F28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 xml:space="preserve">Постройте круговую диаграмму, отображающую соотношение числа участников из округов с кодами «СЗ», «ЮЗ» и «С». Левый верхний угол диаграммы разместите вблизи ячейки </w:t>
      </w:r>
      <w:r w:rsidRPr="00B26B8F">
        <w:rPr>
          <w:rFonts w:eastAsiaTheme="minorEastAsia"/>
          <w:b/>
          <w:lang w:eastAsia="ru-RU"/>
        </w:rPr>
        <w:t>G6.</w:t>
      </w:r>
    </w:p>
    <w:p w:rsidR="00A13F28" w:rsidRDefault="00A13F28" w:rsidP="00A13F28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:rsidR="00AF717E" w:rsidRPr="00AF717E" w:rsidRDefault="00374436" w:rsidP="00B26B8F">
      <w:pPr>
        <w:spacing w:after="0" w:line="240" w:lineRule="auto"/>
        <w:jc w:val="both"/>
        <w:rPr>
          <w:rFonts w:eastAsiaTheme="minorEastAsia"/>
          <w:lang w:eastAsia="ru-RU"/>
        </w:rPr>
      </w:pPr>
      <w:r w:rsidRPr="00B26B8F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Задание_4</w:t>
      </w:r>
      <w:r w:rsidRPr="00B26B8F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.</w:t>
      </w:r>
      <w:r w:rsidR="00B26B8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AF717E" w:rsidRPr="00AF717E">
        <w:rPr>
          <w:rFonts w:eastAsiaTheme="minorEastAsia"/>
          <w:lang w:eastAsia="ru-RU"/>
        </w:rPr>
        <w:t>В электронную таблицу занесли численность населения городов разных стран. Ниже приведены первые пять строк таблицы:</w:t>
      </w:r>
    </w:p>
    <w:tbl>
      <w:tblPr>
        <w:tblpPr w:leftFromText="180" w:rightFromText="180" w:vertAnchor="text" w:horzAnchor="page" w:tblpX="2831" w:tblpY="104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"/>
        <w:gridCol w:w="1691"/>
        <w:gridCol w:w="2352"/>
        <w:gridCol w:w="871"/>
      </w:tblGrid>
      <w:tr w:rsidR="00B26B8F" w:rsidRPr="00AF717E" w:rsidTr="00B2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C</w:t>
            </w:r>
          </w:p>
        </w:tc>
      </w:tr>
      <w:tr w:rsidR="00B26B8F" w:rsidRPr="00AF717E" w:rsidTr="00B26B8F">
        <w:trPr>
          <w:trHeight w:val="2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Численность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Страна</w:t>
            </w:r>
          </w:p>
        </w:tc>
      </w:tr>
      <w:tr w:rsidR="00B26B8F" w:rsidRPr="00AF717E" w:rsidTr="00B2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Асмун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91,40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Египет</w:t>
            </w:r>
          </w:p>
        </w:tc>
      </w:tr>
      <w:tr w:rsidR="00B26B8F" w:rsidRPr="00AF717E" w:rsidTr="00B2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Винер-</w:t>
            </w:r>
            <w:proofErr w:type="spellStart"/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Нойштадт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39,94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Австрия</w:t>
            </w:r>
          </w:p>
        </w:tc>
      </w:tr>
      <w:tr w:rsidR="00B26B8F" w:rsidRPr="00AF717E" w:rsidTr="00B2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Люлебургаз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100,79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Турция</w:t>
            </w:r>
          </w:p>
        </w:tc>
      </w:tr>
      <w:tr w:rsidR="00B26B8F" w:rsidRPr="00AF717E" w:rsidTr="00B26B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Фёклабрук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11,95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26B8F" w:rsidRPr="00AF717E" w:rsidRDefault="00B26B8F" w:rsidP="00B26B8F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AF717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Австрия</w:t>
            </w:r>
          </w:p>
        </w:tc>
      </w:tr>
    </w:tbl>
    <w:p w:rsidR="00AF717E" w:rsidRPr="00AF717E" w:rsidRDefault="00AF717E" w:rsidP="00AF717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F717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AF717E" w:rsidRPr="00AF717E" w:rsidRDefault="00AF717E" w:rsidP="00AF717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F717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26B8F" w:rsidRDefault="00B26B8F" w:rsidP="00AF717E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F717E" w:rsidRPr="00AF717E" w:rsidRDefault="00AF717E" w:rsidP="00B26B8F">
      <w:pPr>
        <w:spacing w:after="0" w:line="240" w:lineRule="auto"/>
        <w:jc w:val="both"/>
        <w:rPr>
          <w:rFonts w:eastAsiaTheme="minorEastAsia"/>
          <w:lang w:eastAsia="ru-RU"/>
        </w:rPr>
      </w:pPr>
      <w:r w:rsidRPr="00AF717E">
        <w:rPr>
          <w:rFonts w:eastAsiaTheme="minorEastAsia"/>
          <w:lang w:eastAsia="ru-RU"/>
        </w:rPr>
        <w:t>В столбце А указано название города; в столбце В — численность населения (тыс. чел.); в столбце С — название страны. Всего в электронную таблицу были занесены данные по 1000 городам. Порядок записей в таблице произвольный.</w:t>
      </w:r>
    </w:p>
    <w:p w:rsidR="00B26B8F" w:rsidRPr="00B26B8F" w:rsidRDefault="00B26B8F" w:rsidP="00B26B8F">
      <w:pPr>
        <w:spacing w:after="0" w:line="240" w:lineRule="auto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>На основании данных, содержащихся в  </w:t>
      </w:r>
      <w:hyperlink r:id="rId10" w:history="1">
        <w:r w:rsidRPr="00B26B8F">
          <w:rPr>
            <w:rFonts w:eastAsiaTheme="minorEastAsia"/>
            <w:b/>
            <w:lang w:eastAsia="ru-RU"/>
          </w:rPr>
          <w:t>таблице</w:t>
        </w:r>
      </w:hyperlink>
      <w:r w:rsidRPr="00B26B8F">
        <w:rPr>
          <w:rFonts w:eastAsiaTheme="minorEastAsia"/>
          <w:b/>
          <w:lang w:eastAsia="ru-RU"/>
        </w:rPr>
        <w:t>_4</w:t>
      </w:r>
      <w:r w:rsidRPr="00B26B8F">
        <w:rPr>
          <w:rFonts w:eastAsiaTheme="minorEastAsia"/>
          <w:lang w:eastAsia="ru-RU"/>
        </w:rPr>
        <w:t>, выполните задания.</w:t>
      </w:r>
    </w:p>
    <w:p w:rsidR="00AF717E" w:rsidRPr="00AF717E" w:rsidRDefault="00AF717E" w:rsidP="00B26B8F">
      <w:pPr>
        <w:pStyle w:val="a5"/>
        <w:numPr>
          <w:ilvl w:val="0"/>
          <w:numId w:val="6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AF717E">
        <w:rPr>
          <w:rFonts w:eastAsiaTheme="minorEastAsia"/>
          <w:lang w:eastAsia="ru-RU"/>
        </w:rPr>
        <w:t xml:space="preserve">Сколько городов, представленных в таблице, имеют численность населения менее 100 тыс. человек? Ответ запишите в ячейку </w:t>
      </w:r>
      <w:r w:rsidRPr="00AF717E">
        <w:rPr>
          <w:rFonts w:eastAsiaTheme="minorEastAsia"/>
          <w:b/>
          <w:lang w:eastAsia="ru-RU"/>
        </w:rPr>
        <w:t>F2.</w:t>
      </w:r>
    </w:p>
    <w:p w:rsidR="00AF717E" w:rsidRPr="00AF717E" w:rsidRDefault="00AF717E" w:rsidP="00B26B8F">
      <w:pPr>
        <w:pStyle w:val="a5"/>
        <w:numPr>
          <w:ilvl w:val="0"/>
          <w:numId w:val="6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AF717E">
        <w:rPr>
          <w:rFonts w:eastAsiaTheme="minorEastAsia"/>
          <w:lang w:eastAsia="ru-RU"/>
        </w:rPr>
        <w:t xml:space="preserve">Чему равна средняя численность населения австрийских городов, представленных в таблице? Ответ на этот вопрос с точностью не менее двух знаков после запятой (в тыс. чел.) запишите в ячейку </w:t>
      </w:r>
      <w:r w:rsidRPr="00AF717E">
        <w:rPr>
          <w:rFonts w:eastAsiaTheme="minorEastAsia"/>
          <w:b/>
          <w:lang w:eastAsia="ru-RU"/>
        </w:rPr>
        <w:t xml:space="preserve">F3 </w:t>
      </w:r>
      <w:r w:rsidRPr="00AF717E">
        <w:rPr>
          <w:rFonts w:eastAsiaTheme="minorEastAsia"/>
          <w:lang w:eastAsia="ru-RU"/>
        </w:rPr>
        <w:t>таблицы.</w:t>
      </w:r>
    </w:p>
    <w:p w:rsidR="00AF717E" w:rsidRDefault="00AF717E" w:rsidP="00B26B8F">
      <w:pPr>
        <w:pStyle w:val="a5"/>
        <w:numPr>
          <w:ilvl w:val="0"/>
          <w:numId w:val="6"/>
        </w:numPr>
        <w:spacing w:after="0" w:line="240" w:lineRule="auto"/>
        <w:ind w:left="0" w:firstLine="284"/>
        <w:jc w:val="both"/>
      </w:pPr>
      <w:r w:rsidRPr="00AF717E">
        <w:rPr>
          <w:rFonts w:eastAsiaTheme="minorEastAsia"/>
          <w:lang w:eastAsia="ru-RU"/>
        </w:rPr>
        <w:t xml:space="preserve">Постройте круговую диаграмму, отображающую соотношение числа городов из стран «Египет», «Австрия» и «Россия». Левый верхний угол диаграммы разместите вблизи ячейки </w:t>
      </w:r>
      <w:r w:rsidRPr="00AF717E">
        <w:rPr>
          <w:rFonts w:eastAsiaTheme="minorEastAsia"/>
          <w:b/>
          <w:lang w:eastAsia="ru-RU"/>
        </w:rPr>
        <w:t>G6</w:t>
      </w:r>
      <w:r w:rsidRPr="00AF717E">
        <w:rPr>
          <w:rFonts w:eastAsiaTheme="minorEastAsia"/>
          <w:lang w:eastAsia="ru-RU"/>
        </w:rPr>
        <w:t>.</w:t>
      </w:r>
      <w:r w:rsidR="00B26B8F">
        <w:t xml:space="preserve"> </w:t>
      </w:r>
    </w:p>
    <w:p w:rsidR="00B26B8F" w:rsidRDefault="00B26B8F" w:rsidP="00B26B8F">
      <w:pPr>
        <w:pStyle w:val="a5"/>
        <w:spacing w:after="0" w:line="240" w:lineRule="auto"/>
        <w:ind w:left="284"/>
        <w:jc w:val="both"/>
      </w:pPr>
    </w:p>
    <w:p w:rsidR="00374436" w:rsidRPr="00374436" w:rsidRDefault="00B26B8F" w:rsidP="00B26B8F">
      <w:pPr>
        <w:shd w:val="clear" w:color="auto" w:fill="FFFFFF"/>
        <w:spacing w:after="0" w:line="240" w:lineRule="auto"/>
        <w:jc w:val="both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Задание_5</w:t>
      </w:r>
      <w:r w:rsidRPr="00B26B8F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374436" w:rsidRPr="00374436">
        <w:rPr>
          <w:rFonts w:eastAsiaTheme="minorEastAsia"/>
          <w:lang w:eastAsia="ru-RU"/>
        </w:rPr>
        <w:t>В электронную таблицу занесли данные олимпиады по математике. Ниже приведены первые пять строк таблицы: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1891"/>
        <w:gridCol w:w="1555"/>
        <w:gridCol w:w="720"/>
        <w:gridCol w:w="766"/>
      </w:tblGrid>
      <w:tr w:rsidR="00374436" w:rsidRPr="00374436" w:rsidTr="0037443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</w:p>
        </w:tc>
      </w:tr>
      <w:tr w:rsidR="00374436" w:rsidRPr="00374436" w:rsidTr="0037443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участника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74436" w:rsidRPr="00374436" w:rsidTr="0037443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374436" w:rsidRPr="00374436" w:rsidTr="0037443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</w:tr>
      <w:tr w:rsidR="00374436" w:rsidRPr="00374436" w:rsidTr="0037443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</w:tr>
      <w:tr w:rsidR="00374436" w:rsidRPr="00374436" w:rsidTr="0037443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Учатник</w:t>
            </w:r>
            <w:proofErr w:type="spellEnd"/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74436" w:rsidRPr="00374436" w:rsidRDefault="00374436" w:rsidP="0037443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</w:tr>
    </w:tbl>
    <w:p w:rsidR="00374436" w:rsidRPr="00374436" w:rsidRDefault="00374436" w:rsidP="00AA085B">
      <w:pPr>
        <w:spacing w:after="0" w:line="240" w:lineRule="auto"/>
        <w:jc w:val="both"/>
        <w:rPr>
          <w:rFonts w:eastAsiaTheme="minorEastAsia"/>
          <w:lang w:eastAsia="ru-RU"/>
        </w:rPr>
      </w:pPr>
      <w:r w:rsidRPr="00374436">
        <w:rPr>
          <w:rFonts w:eastAsiaTheme="minorEastAsia"/>
          <w:lang w:eastAsia="ru-RU"/>
        </w:rPr>
        <w:t>В столбце A записан номер участника; в столбце B — номер школы; в столбце C — класс; в столбце D — набранные баллы. Всего в электронную таблицу были занесены данные по 1000 участникам.</w:t>
      </w:r>
    </w:p>
    <w:p w:rsidR="00AA085B" w:rsidRPr="00B26B8F" w:rsidRDefault="00AA085B" w:rsidP="00AA085B">
      <w:pPr>
        <w:spacing w:after="0" w:line="240" w:lineRule="auto"/>
        <w:jc w:val="both"/>
        <w:rPr>
          <w:rFonts w:eastAsiaTheme="minorEastAsia"/>
          <w:lang w:eastAsia="ru-RU"/>
        </w:rPr>
      </w:pPr>
      <w:r w:rsidRPr="00B26B8F">
        <w:rPr>
          <w:rFonts w:eastAsiaTheme="minorEastAsia"/>
          <w:lang w:eastAsia="ru-RU"/>
        </w:rPr>
        <w:t>На основании данных, содержащихся в  </w:t>
      </w:r>
      <w:hyperlink r:id="rId11" w:history="1">
        <w:r w:rsidRPr="00B26B8F">
          <w:rPr>
            <w:rFonts w:eastAsiaTheme="minorEastAsia"/>
            <w:b/>
            <w:lang w:eastAsia="ru-RU"/>
          </w:rPr>
          <w:t>таблице</w:t>
        </w:r>
      </w:hyperlink>
      <w:r>
        <w:rPr>
          <w:rFonts w:eastAsiaTheme="minorEastAsia"/>
          <w:b/>
          <w:lang w:eastAsia="ru-RU"/>
        </w:rPr>
        <w:t>_5</w:t>
      </w:r>
      <w:r w:rsidRPr="00B26B8F">
        <w:rPr>
          <w:rFonts w:eastAsiaTheme="minorEastAsia"/>
          <w:lang w:eastAsia="ru-RU"/>
        </w:rPr>
        <w:t>, выполните задания.</w:t>
      </w:r>
    </w:p>
    <w:p w:rsidR="00374436" w:rsidRPr="00374436" w:rsidRDefault="00374436" w:rsidP="00AA085B">
      <w:pPr>
        <w:pStyle w:val="a5"/>
        <w:numPr>
          <w:ilvl w:val="0"/>
          <w:numId w:val="7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374436">
        <w:rPr>
          <w:rFonts w:eastAsiaTheme="minorEastAsia"/>
          <w:lang w:eastAsia="ru-RU"/>
        </w:rPr>
        <w:t xml:space="preserve">Сколько девятиклассников набрали более 250 баллов? Ответ на этот вопрос запишите в ячейку </w:t>
      </w:r>
      <w:r w:rsidRPr="00374436">
        <w:rPr>
          <w:rFonts w:eastAsiaTheme="minorEastAsia"/>
          <w:b/>
          <w:lang w:eastAsia="ru-RU"/>
        </w:rPr>
        <w:t>H2</w:t>
      </w:r>
      <w:r w:rsidRPr="00374436">
        <w:rPr>
          <w:rFonts w:eastAsiaTheme="minorEastAsia"/>
          <w:lang w:eastAsia="ru-RU"/>
        </w:rPr>
        <w:t xml:space="preserve"> таблицы.</w:t>
      </w:r>
    </w:p>
    <w:p w:rsidR="00374436" w:rsidRPr="00374436" w:rsidRDefault="00374436" w:rsidP="00AA085B">
      <w:pPr>
        <w:pStyle w:val="a5"/>
        <w:numPr>
          <w:ilvl w:val="0"/>
          <w:numId w:val="7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374436">
        <w:rPr>
          <w:rFonts w:eastAsiaTheme="minorEastAsia"/>
          <w:lang w:eastAsia="ru-RU"/>
        </w:rPr>
        <w:t xml:space="preserve">Каков средний балл, полученный учениками школы № 3? Ответ на этот вопрос запишите в ячейку </w:t>
      </w:r>
      <w:r w:rsidRPr="00374436">
        <w:rPr>
          <w:rFonts w:eastAsiaTheme="minorEastAsia"/>
          <w:b/>
          <w:lang w:eastAsia="ru-RU"/>
        </w:rPr>
        <w:t xml:space="preserve">H3 </w:t>
      </w:r>
      <w:r w:rsidRPr="00374436">
        <w:rPr>
          <w:rFonts w:eastAsiaTheme="minorEastAsia"/>
          <w:lang w:eastAsia="ru-RU"/>
        </w:rPr>
        <w:t>таблицы с точностью не менее двух знаков после запятой.</w:t>
      </w:r>
    </w:p>
    <w:p w:rsidR="00374436" w:rsidRPr="00374436" w:rsidRDefault="00374436" w:rsidP="00AA085B">
      <w:pPr>
        <w:pStyle w:val="a5"/>
        <w:numPr>
          <w:ilvl w:val="0"/>
          <w:numId w:val="7"/>
        </w:numPr>
        <w:spacing w:after="0" w:line="240" w:lineRule="auto"/>
        <w:ind w:left="0" w:firstLine="284"/>
        <w:jc w:val="both"/>
        <w:rPr>
          <w:rFonts w:eastAsiaTheme="minorEastAsia"/>
          <w:lang w:eastAsia="ru-RU"/>
        </w:rPr>
      </w:pPr>
      <w:r w:rsidRPr="00374436">
        <w:rPr>
          <w:rFonts w:eastAsiaTheme="minorEastAsia"/>
          <w:lang w:eastAsia="ru-RU"/>
        </w:rPr>
        <w:t xml:space="preserve">Постройте круговую диаграмму, отображающую соотношение количества участников из 49, 46 и 48 школ. Левый верхний угол диаграммы разместите вблизи ячейки </w:t>
      </w:r>
      <w:r w:rsidRPr="00374436">
        <w:rPr>
          <w:rFonts w:eastAsiaTheme="minorEastAsia"/>
          <w:b/>
          <w:lang w:eastAsia="ru-RU"/>
        </w:rPr>
        <w:t>G6.</w:t>
      </w:r>
    </w:p>
    <w:p w:rsidR="00374436" w:rsidRPr="00AA085B" w:rsidRDefault="00374436" w:rsidP="00AA085B">
      <w:pPr>
        <w:spacing w:after="0" w:line="240" w:lineRule="auto"/>
        <w:jc w:val="both"/>
        <w:rPr>
          <w:rFonts w:eastAsiaTheme="minorEastAsia"/>
          <w:lang w:eastAsia="ru-RU"/>
        </w:rPr>
      </w:pPr>
      <w:bookmarkStart w:id="0" w:name="_GoBack"/>
      <w:bookmarkEnd w:id="0"/>
    </w:p>
    <w:sectPr w:rsidR="00374436" w:rsidRPr="00AA085B" w:rsidSect="00AF717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E58A7"/>
    <w:multiLevelType w:val="hybridMultilevel"/>
    <w:tmpl w:val="962A5FFC"/>
    <w:lvl w:ilvl="0" w:tplc="0E50614E">
      <w:start w:val="1"/>
      <w:numFmt w:val="lowerLetter"/>
      <w:lvlText w:val="%1."/>
      <w:lvlJc w:val="left"/>
      <w:pPr>
        <w:ind w:left="1004" w:hanging="360"/>
      </w:pPr>
      <w:rPr>
        <w:rFonts w:ascii="Arial" w:hAnsi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1253CF"/>
    <w:multiLevelType w:val="hybridMultilevel"/>
    <w:tmpl w:val="0D2E18C6"/>
    <w:lvl w:ilvl="0" w:tplc="3ED6F1E4">
      <w:start w:val="1"/>
      <w:numFmt w:val="lowerLetter"/>
      <w:lvlText w:val="%1."/>
      <w:lvlJc w:val="left"/>
      <w:pPr>
        <w:ind w:left="1004" w:hanging="360"/>
      </w:pPr>
      <w:rPr>
        <w:rFonts w:ascii="Arial" w:hAnsi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94AC0"/>
    <w:multiLevelType w:val="hybridMultilevel"/>
    <w:tmpl w:val="B6A0C55C"/>
    <w:lvl w:ilvl="0" w:tplc="0E50614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82BA2"/>
    <w:multiLevelType w:val="hybridMultilevel"/>
    <w:tmpl w:val="5880B58A"/>
    <w:lvl w:ilvl="0" w:tplc="C1A09DDE">
      <w:start w:val="1"/>
      <w:numFmt w:val="lowerLetter"/>
      <w:lvlText w:val="%1."/>
      <w:lvlJc w:val="left"/>
      <w:pPr>
        <w:ind w:left="1004" w:hanging="360"/>
      </w:pPr>
      <w:rPr>
        <w:rFonts w:ascii="Arial" w:hAnsi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77A11"/>
    <w:multiLevelType w:val="hybridMultilevel"/>
    <w:tmpl w:val="8188DC7E"/>
    <w:lvl w:ilvl="0" w:tplc="435460F4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E24C6"/>
    <w:multiLevelType w:val="hybridMultilevel"/>
    <w:tmpl w:val="F96AFD5C"/>
    <w:lvl w:ilvl="0" w:tplc="4D3A0382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CC800F9"/>
    <w:multiLevelType w:val="hybridMultilevel"/>
    <w:tmpl w:val="FC7CDEB8"/>
    <w:lvl w:ilvl="0" w:tplc="E466DEB8">
      <w:start w:val="1"/>
      <w:numFmt w:val="lowerLetter"/>
      <w:lvlText w:val="%1."/>
      <w:lvlJc w:val="left"/>
      <w:pPr>
        <w:ind w:left="1004" w:hanging="360"/>
      </w:pPr>
      <w:rPr>
        <w:rFonts w:ascii="Arial" w:hAnsi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7E"/>
    <w:rsid w:val="00374436"/>
    <w:rsid w:val="00A13F28"/>
    <w:rsid w:val="00AA085B"/>
    <w:rsid w:val="00AF717E"/>
    <w:rsid w:val="00B26B8F"/>
    <w:rsid w:val="00F5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1C0C"/>
  <w15:chartTrackingRefBased/>
  <w15:docId w15:val="{44244FB5-121B-4967-8038-6506D99B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17E"/>
    <w:rPr>
      <w:color w:val="0000FF"/>
      <w:u w:val="single"/>
    </w:rPr>
  </w:style>
  <w:style w:type="paragraph" w:customStyle="1" w:styleId="leftmargin">
    <w:name w:val="left_margin"/>
    <w:basedOn w:val="a"/>
    <w:rsid w:val="00AF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F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3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polyakov.spb.ru/cms/files/abapol.xl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polyakov.spb.ru/cms/files/abapol.xls" TargetMode="External"/><Relationship Id="rId11" Type="http://schemas.openxmlformats.org/officeDocument/2006/relationships/hyperlink" Target="https://kpolyakov.spb.ru/cms/files/abapol.xls" TargetMode="External"/><Relationship Id="rId5" Type="http://schemas.openxmlformats.org/officeDocument/2006/relationships/image" Target="media/image1.gif"/><Relationship Id="rId10" Type="http://schemas.openxmlformats.org/officeDocument/2006/relationships/hyperlink" Target="https://kpolyakov.spb.ru/cms/files/abapol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polyakov.spb.ru/cms/files/abapol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</cp:revision>
  <dcterms:created xsi:type="dcterms:W3CDTF">2022-01-26T17:42:00Z</dcterms:created>
  <dcterms:modified xsi:type="dcterms:W3CDTF">2022-01-26T18:26:00Z</dcterms:modified>
</cp:coreProperties>
</file>